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9B915" w14:textId="675AC6C2" w:rsidR="00336CA0" w:rsidRPr="002335DA" w:rsidRDefault="00000000" w:rsidP="002335DA">
      <w:pPr>
        <w:ind w:firstLineChars="50" w:firstLine="201"/>
        <w:jc w:val="center"/>
        <w:rPr>
          <w:rFonts w:ascii="Times New Roman" w:eastAsia="CIDFont" w:hAnsi="Times New Roman" w:cs="Times New Roman"/>
          <w:b/>
          <w:bCs/>
          <w:color w:val="222222"/>
          <w:sz w:val="40"/>
          <w:szCs w:val="40"/>
          <w:lang w:eastAsia="zh-CN" w:bidi="ar"/>
        </w:rPr>
      </w:pPr>
      <w:r w:rsidRPr="002335DA">
        <w:rPr>
          <w:rFonts w:ascii="Times New Roman" w:eastAsia="CIDFont" w:hAnsi="Times New Roman" w:cs="Times New Roman"/>
          <w:b/>
          <w:bCs/>
          <w:color w:val="222222"/>
          <w:sz w:val="40"/>
          <w:szCs w:val="40"/>
          <w:lang w:eastAsia="zh-CN" w:bidi="ar"/>
        </w:rPr>
        <w:t>MĚSÍČNÍ PLÁN</w:t>
      </w:r>
    </w:p>
    <w:p w14:paraId="12AE106E" w14:textId="5B971639" w:rsidR="00336CA0" w:rsidRPr="002335DA" w:rsidRDefault="002335DA" w:rsidP="002335DA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eastAsia="CIDFont" w:hAnsi="Times New Roman" w:cs="Times New Roman"/>
          <w:b/>
          <w:bCs/>
          <w:color w:val="2E74B5"/>
          <w:sz w:val="40"/>
          <w:szCs w:val="40"/>
          <w:lang w:eastAsia="zh-CN" w:bidi="ar"/>
        </w:rPr>
        <w:t xml:space="preserve">                                       </w:t>
      </w:r>
      <w:r w:rsidR="00000000" w:rsidRPr="002335DA">
        <w:rPr>
          <w:rFonts w:ascii="Times New Roman" w:eastAsia="CIDFont" w:hAnsi="Times New Roman" w:cs="Times New Roman"/>
          <w:b/>
          <w:bCs/>
          <w:color w:val="2E74B5"/>
          <w:sz w:val="40"/>
          <w:szCs w:val="40"/>
          <w:lang w:eastAsia="zh-CN" w:bidi="ar"/>
        </w:rPr>
        <w:t>LISTOPAD</w:t>
      </w:r>
    </w:p>
    <w:p w14:paraId="3AB90F79" w14:textId="1A55BE7E" w:rsidR="00336CA0" w:rsidRPr="002335DA" w:rsidRDefault="00000000" w:rsidP="002335DA">
      <w:pPr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2335DA">
        <w:rPr>
          <w:rFonts w:ascii="Times New Roman" w:eastAsia="CIDFont" w:hAnsi="Times New Roman" w:cs="Times New Roman"/>
          <w:b/>
          <w:bCs/>
          <w:color w:val="000000"/>
          <w:sz w:val="40"/>
          <w:szCs w:val="40"/>
          <w:lang w:eastAsia="zh-CN" w:bidi="ar"/>
        </w:rPr>
        <w:t>Bublinky</w:t>
      </w:r>
      <w:proofErr w:type="spellEnd"/>
      <w:r w:rsidR="002335DA" w:rsidRPr="002335DA">
        <w:rPr>
          <w:rFonts w:ascii="Times New Roman" w:eastAsia="CIDFont" w:hAnsi="Times New Roman" w:cs="Times New Roman"/>
          <w:b/>
          <w:bCs/>
          <w:color w:val="000000"/>
          <w:sz w:val="40"/>
          <w:szCs w:val="40"/>
          <w:lang w:eastAsia="zh-CN" w:bidi="ar"/>
        </w:rPr>
        <w:t xml:space="preserve"> a </w:t>
      </w:r>
      <w:proofErr w:type="spellStart"/>
      <w:r w:rsidR="002335DA" w:rsidRPr="002335DA">
        <w:rPr>
          <w:rFonts w:ascii="Times New Roman" w:eastAsia="CIDFont" w:hAnsi="Times New Roman" w:cs="Times New Roman"/>
          <w:b/>
          <w:bCs/>
          <w:color w:val="000000"/>
          <w:sz w:val="40"/>
          <w:szCs w:val="40"/>
          <w:lang w:eastAsia="zh-CN" w:bidi="ar"/>
        </w:rPr>
        <w:t>Malíčci</w:t>
      </w:r>
      <w:proofErr w:type="spellEnd"/>
    </w:p>
    <w:p w14:paraId="689361AE" w14:textId="57B63921" w:rsidR="00336CA0" w:rsidRPr="002335DA" w:rsidRDefault="00000000">
      <w:pPr>
        <w:pStyle w:val="Nadpis1"/>
        <w:rPr>
          <w:rFonts w:ascii="Times New Roman" w:hAnsi="Times New Roman" w:cs="Times New Roman"/>
          <w:color w:val="auto"/>
        </w:rPr>
      </w:pPr>
      <w:proofErr w:type="spellStart"/>
      <w:r w:rsidRPr="002335DA">
        <w:rPr>
          <w:rFonts w:ascii="Times New Roman" w:hAnsi="Times New Roman" w:cs="Times New Roman"/>
          <w:color w:val="auto"/>
        </w:rPr>
        <w:t>Témata</w:t>
      </w:r>
      <w:proofErr w:type="spellEnd"/>
    </w:p>
    <w:p w14:paraId="04BA8D1F" w14:textId="77777777" w:rsidR="002335DA" w:rsidRPr="002335DA" w:rsidRDefault="002335DA" w:rsidP="002335D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87BD6E" w14:textId="590C3FFD" w:rsidR="002335DA" w:rsidRPr="002335DA" w:rsidRDefault="00000000" w:rsidP="002335DA">
      <w:pPr>
        <w:jc w:val="both"/>
        <w:rPr>
          <w:rFonts w:ascii="Times New Roman" w:eastAsia="CIDFont" w:hAnsi="Times New Roman" w:cs="Times New Roman"/>
          <w:b/>
          <w:bCs/>
          <w:color w:val="FF0000"/>
          <w:sz w:val="24"/>
          <w:szCs w:val="24"/>
          <w:lang w:eastAsia="zh-CN" w:bidi="ar"/>
        </w:rPr>
      </w:pPr>
      <w:proofErr w:type="spellStart"/>
      <w:r w:rsidRPr="002335DA">
        <w:rPr>
          <w:rFonts w:ascii="Times New Roman" w:eastAsia="CIDFont" w:hAnsi="Times New Roman" w:cs="Times New Roman"/>
          <w:b/>
          <w:bCs/>
          <w:sz w:val="24"/>
          <w:szCs w:val="24"/>
          <w:u w:val="single"/>
          <w:lang w:eastAsia="zh-CN" w:bidi="ar"/>
        </w:rPr>
        <w:t>Dušičky</w:t>
      </w:r>
      <w:proofErr w:type="spellEnd"/>
      <w:r w:rsidRPr="002335DA">
        <w:rPr>
          <w:rFonts w:ascii="Times New Roman" w:eastAsia="CIDFont" w:hAnsi="Times New Roman" w:cs="Times New Roman"/>
          <w:b/>
          <w:bCs/>
          <w:sz w:val="24"/>
          <w:szCs w:val="24"/>
          <w:u w:val="single"/>
          <w:lang w:eastAsia="zh-CN" w:bidi="ar"/>
        </w:rPr>
        <w:t xml:space="preserve"> </w:t>
      </w:r>
      <w:r w:rsidRPr="002335DA">
        <w:rPr>
          <w:rFonts w:ascii="Times New Roman" w:eastAsia="CIDFont" w:hAnsi="Times New Roman" w:cs="Times New Roman"/>
          <w:b/>
          <w:bCs/>
          <w:sz w:val="24"/>
          <w:szCs w:val="24"/>
          <w:lang w:eastAsia="zh-CN" w:bidi="ar"/>
        </w:rPr>
        <w:t>a Halloween</w:t>
      </w:r>
    </w:p>
    <w:p w14:paraId="79BBC5E0" w14:textId="77777777" w:rsidR="002335DA" w:rsidRPr="002335DA" w:rsidRDefault="00000000" w:rsidP="002335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b/>
          <w:bCs/>
          <w:sz w:val="24"/>
          <w:szCs w:val="24"/>
        </w:rPr>
        <w:t>Naše</w:t>
      </w:r>
      <w:proofErr w:type="spellEnd"/>
      <w:r w:rsidRPr="002335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b/>
          <w:bCs/>
          <w:sz w:val="24"/>
          <w:szCs w:val="24"/>
        </w:rPr>
        <w:t>tělo</w:t>
      </w:r>
      <w:proofErr w:type="spellEnd"/>
    </w:p>
    <w:p w14:paraId="00745059" w14:textId="40E058CF" w:rsidR="002335DA" w:rsidRPr="002335DA" w:rsidRDefault="00000000" w:rsidP="002335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35D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2335DA">
        <w:rPr>
          <w:rFonts w:ascii="Times New Roman" w:hAnsi="Times New Roman" w:cs="Times New Roman"/>
          <w:b/>
          <w:bCs/>
          <w:sz w:val="24"/>
          <w:szCs w:val="24"/>
          <w:lang w:val="cs-CZ"/>
        </w:rPr>
        <w:t>u</w:t>
      </w:r>
      <w:proofErr w:type="spellStart"/>
      <w:r w:rsidRPr="002335DA">
        <w:rPr>
          <w:rFonts w:ascii="Times New Roman" w:hAnsi="Times New Roman" w:cs="Times New Roman"/>
          <w:b/>
          <w:bCs/>
          <w:sz w:val="24"/>
          <w:szCs w:val="24"/>
        </w:rPr>
        <w:t>vej</w:t>
      </w:r>
      <w:proofErr w:type="spellEnd"/>
      <w:r w:rsidRPr="002335DA">
        <w:rPr>
          <w:rFonts w:ascii="Times New Roman" w:hAnsi="Times New Roman" w:cs="Times New Roman"/>
          <w:b/>
          <w:bCs/>
          <w:sz w:val="24"/>
          <w:szCs w:val="24"/>
        </w:rPr>
        <w:t>, o</w:t>
      </w:r>
      <w:r w:rsidRPr="002335DA">
        <w:rPr>
          <w:rFonts w:ascii="Times New Roman" w:hAnsi="Times New Roman" w:cs="Times New Roman"/>
          <w:b/>
          <w:bCs/>
          <w:sz w:val="24"/>
          <w:szCs w:val="24"/>
          <w:lang w:val="cs-CZ"/>
        </w:rPr>
        <w:t>u</w:t>
      </w:r>
      <w:proofErr w:type="spellStart"/>
      <w:r w:rsidRPr="002335DA">
        <w:rPr>
          <w:rFonts w:ascii="Times New Roman" w:hAnsi="Times New Roman" w:cs="Times New Roman"/>
          <w:b/>
          <w:bCs/>
          <w:sz w:val="24"/>
          <w:szCs w:val="24"/>
        </w:rPr>
        <w:t>vej</w:t>
      </w:r>
      <w:proofErr w:type="spellEnd"/>
      <w:r w:rsidRPr="002335DA">
        <w:rPr>
          <w:rFonts w:ascii="Times New Roman" w:hAnsi="Times New Roman" w:cs="Times New Roman"/>
          <w:b/>
          <w:bCs/>
          <w:sz w:val="24"/>
          <w:szCs w:val="24"/>
        </w:rPr>
        <w:t xml:space="preserve">, to </w:t>
      </w:r>
      <w:proofErr w:type="spellStart"/>
      <w:r w:rsidRPr="002335DA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2335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b/>
          <w:bCs/>
          <w:sz w:val="24"/>
          <w:szCs w:val="24"/>
        </w:rPr>
        <w:t>bolí</w:t>
      </w:r>
      <w:proofErr w:type="spellEnd"/>
    </w:p>
    <w:p w14:paraId="29D85D6A" w14:textId="584AAE06" w:rsidR="00336CA0" w:rsidRDefault="00000000" w:rsidP="002335DA">
      <w:pPr>
        <w:spacing w:after="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b/>
          <w:bCs/>
          <w:sz w:val="24"/>
          <w:szCs w:val="24"/>
        </w:rPr>
        <w:t>Pozorujeme</w:t>
      </w:r>
      <w:proofErr w:type="spellEnd"/>
      <w:r w:rsidRPr="002335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b/>
          <w:bCs/>
          <w:sz w:val="24"/>
          <w:szCs w:val="24"/>
        </w:rPr>
        <w:t>počasí</w:t>
      </w:r>
      <w:proofErr w:type="spellEnd"/>
    </w:p>
    <w:p w14:paraId="44031377" w14:textId="77777777" w:rsidR="002335DA" w:rsidRPr="002335DA" w:rsidRDefault="002335DA" w:rsidP="002335DA">
      <w:pPr>
        <w:spacing w:after="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46F04" w14:textId="55BFDD6F" w:rsidR="00336CA0" w:rsidRDefault="00000000">
      <w:pPr>
        <w:pStyle w:val="Nadpis1"/>
        <w:rPr>
          <w:rFonts w:ascii="Times New Roman" w:hAnsi="Times New Roman" w:cs="Times New Roman"/>
          <w:color w:val="auto"/>
        </w:rPr>
      </w:pPr>
      <w:proofErr w:type="spellStart"/>
      <w:r w:rsidRPr="002335DA">
        <w:rPr>
          <w:rFonts w:ascii="Times New Roman" w:hAnsi="Times New Roman" w:cs="Times New Roman"/>
          <w:color w:val="auto"/>
        </w:rPr>
        <w:t>Dítě</w:t>
      </w:r>
      <w:proofErr w:type="spellEnd"/>
      <w:r w:rsidRPr="002335DA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2335DA">
        <w:rPr>
          <w:rFonts w:ascii="Times New Roman" w:hAnsi="Times New Roman" w:cs="Times New Roman"/>
          <w:color w:val="auto"/>
        </w:rPr>
        <w:t>jeho</w:t>
      </w:r>
      <w:proofErr w:type="spellEnd"/>
      <w:r w:rsidRPr="002335D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2335DA">
        <w:rPr>
          <w:rFonts w:ascii="Times New Roman" w:hAnsi="Times New Roman" w:cs="Times New Roman"/>
          <w:color w:val="auto"/>
        </w:rPr>
        <w:t>tělo</w:t>
      </w:r>
      <w:proofErr w:type="spellEnd"/>
    </w:p>
    <w:p w14:paraId="3C9ECBC2" w14:textId="77777777" w:rsidR="002335DA" w:rsidRPr="002335DA" w:rsidRDefault="002335DA" w:rsidP="002335DA"/>
    <w:p w14:paraId="2B297744" w14:textId="77777777" w:rsidR="002335DA" w:rsidRDefault="00000000" w:rsidP="002335D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Vnímá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a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rozlišuje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všemi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smysly</w:t>
      </w:r>
      <w:proofErr w:type="spellEnd"/>
    </w:p>
    <w:p w14:paraId="3CC3B156" w14:textId="7A97C33A" w:rsidR="00336CA0" w:rsidRPr="002335DA" w:rsidRDefault="00000000" w:rsidP="002335D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Motivovaná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manipulace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předměty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koordinace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oka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ruky</w:t>
      </w:r>
      <w:proofErr w:type="spellEnd"/>
    </w:p>
    <w:p w14:paraId="3A7701EA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Pohybová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koordinace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napodobování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>)</w:t>
      </w:r>
    </w:p>
    <w:p w14:paraId="02914767" w14:textId="1CA05E9E" w:rsidR="00336CA0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Zvyšování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fyzického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rozvoje</w:t>
      </w:r>
      <w:proofErr w:type="spellEnd"/>
    </w:p>
    <w:p w14:paraId="4F5AA239" w14:textId="77777777" w:rsidR="002335DA" w:rsidRPr="002335DA" w:rsidRDefault="002335DA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1A6CE248" w14:textId="1E19B680" w:rsidR="00336CA0" w:rsidRDefault="00000000">
      <w:pPr>
        <w:pStyle w:val="Nadpis2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335DA">
        <w:rPr>
          <w:rFonts w:ascii="Times New Roman" w:hAnsi="Times New Roman" w:cs="Times New Roman"/>
          <w:color w:val="auto"/>
          <w:sz w:val="28"/>
          <w:szCs w:val="28"/>
        </w:rPr>
        <w:t>Realizace</w:t>
      </w:r>
      <w:proofErr w:type="spellEnd"/>
    </w:p>
    <w:p w14:paraId="5B7B19F9" w14:textId="77777777" w:rsidR="002335DA" w:rsidRPr="002335DA" w:rsidRDefault="002335DA" w:rsidP="002335DA"/>
    <w:p w14:paraId="5E31AFE9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Provádění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jednoduchých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pohybů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podle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učitelky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napodobování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>)</w:t>
      </w:r>
    </w:p>
    <w:p w14:paraId="333660A0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Cvičení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podle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pokynu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písničkou</w:t>
      </w:r>
      <w:proofErr w:type="spellEnd"/>
    </w:p>
    <w:p w14:paraId="4825B1F1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Cvičení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jemné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motoriky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svislé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čáry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korálky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mozaiky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atd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>.</w:t>
      </w:r>
    </w:p>
    <w:p w14:paraId="69283FE4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Prstové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hry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říkadly</w:t>
      </w:r>
      <w:proofErr w:type="spellEnd"/>
    </w:p>
    <w:p w14:paraId="482809C2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Cvičení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zaměřené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zdraví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ploska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nohy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>)</w:t>
      </w:r>
    </w:p>
    <w:p w14:paraId="430B41F3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Hra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barvou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otisky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foukání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brčkem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>…)</w:t>
      </w:r>
    </w:p>
    <w:p w14:paraId="21EDE564" w14:textId="630E41D7" w:rsidR="00336CA0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Netradiční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techniky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pracovních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výtvarných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činnostech</w:t>
      </w:r>
      <w:proofErr w:type="spellEnd"/>
    </w:p>
    <w:p w14:paraId="3500CCD8" w14:textId="7ABF37FB" w:rsidR="002335DA" w:rsidRDefault="002335DA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14D39D42" w14:textId="77777777" w:rsidR="002335DA" w:rsidRPr="002335DA" w:rsidRDefault="002335DA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3E85E633" w14:textId="32914ED0" w:rsidR="00336CA0" w:rsidRDefault="00000000">
      <w:pPr>
        <w:pStyle w:val="Nadpis1"/>
        <w:rPr>
          <w:rFonts w:ascii="Times New Roman" w:hAnsi="Times New Roman" w:cs="Times New Roman"/>
          <w:color w:val="auto"/>
        </w:rPr>
      </w:pPr>
      <w:proofErr w:type="spellStart"/>
      <w:r w:rsidRPr="002335DA">
        <w:rPr>
          <w:rFonts w:ascii="Times New Roman" w:hAnsi="Times New Roman" w:cs="Times New Roman"/>
          <w:color w:val="auto"/>
        </w:rPr>
        <w:lastRenderedPageBreak/>
        <w:t>Dítě</w:t>
      </w:r>
      <w:proofErr w:type="spellEnd"/>
      <w:r w:rsidRPr="002335DA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2335DA">
        <w:rPr>
          <w:rFonts w:ascii="Times New Roman" w:hAnsi="Times New Roman" w:cs="Times New Roman"/>
          <w:color w:val="auto"/>
        </w:rPr>
        <w:t>jeho</w:t>
      </w:r>
      <w:proofErr w:type="spellEnd"/>
      <w:r w:rsidRPr="002335D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2335DA">
        <w:rPr>
          <w:rFonts w:ascii="Times New Roman" w:hAnsi="Times New Roman" w:cs="Times New Roman"/>
          <w:color w:val="auto"/>
        </w:rPr>
        <w:t>psychika</w:t>
      </w:r>
      <w:proofErr w:type="spellEnd"/>
    </w:p>
    <w:p w14:paraId="0B895C74" w14:textId="77777777" w:rsidR="002335DA" w:rsidRPr="002335DA" w:rsidRDefault="002335DA" w:rsidP="002335DA"/>
    <w:p w14:paraId="31DD0733" w14:textId="77777777" w:rsidR="00336CA0" w:rsidRPr="002335DA" w:rsidRDefault="00000000">
      <w:pPr>
        <w:rPr>
          <w:rFonts w:ascii="Times New Roman" w:hAnsi="Times New Roman" w:cs="Times New Roman"/>
          <w:sz w:val="24"/>
          <w:szCs w:val="24"/>
        </w:rPr>
      </w:pPr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val="cs-CZ" w:eastAsia="zh-CN" w:bidi="ar"/>
        </w:rPr>
        <w:t>P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řemýšlet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a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vést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jednoduchou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úvahu</w:t>
      </w:r>
      <w:proofErr w:type="spellEnd"/>
    </w:p>
    <w:p w14:paraId="0769ECBF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Rozvoj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poznávacích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funkcí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představivosti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fantazie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myšlenkových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operací</w:t>
      </w:r>
      <w:proofErr w:type="spellEnd"/>
    </w:p>
    <w:p w14:paraId="05AC1E3A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Podporovat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tvořivost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vynalézavost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zvídavost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zájem</w:t>
      </w:r>
      <w:proofErr w:type="spellEnd"/>
    </w:p>
    <w:p w14:paraId="37104B72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Rozvíjet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gramatickou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správnost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porozumění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řeči</w:t>
      </w:r>
      <w:proofErr w:type="spellEnd"/>
    </w:p>
    <w:p w14:paraId="072B2CFC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Osvojovat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poznatky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těle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jeho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zdraví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zvyšovat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zájem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vše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nové</w:t>
      </w:r>
      <w:proofErr w:type="spellEnd"/>
    </w:p>
    <w:p w14:paraId="1E69677C" w14:textId="2FAC8E48" w:rsidR="00336CA0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Rozvíjet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soustředění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paměť</w:t>
      </w:r>
      <w:proofErr w:type="spellEnd"/>
    </w:p>
    <w:p w14:paraId="09DB2638" w14:textId="77777777" w:rsidR="002335DA" w:rsidRPr="002335DA" w:rsidRDefault="002335DA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4CB3D2C4" w14:textId="7B2C83CD" w:rsidR="00336CA0" w:rsidRDefault="00000000">
      <w:pPr>
        <w:pStyle w:val="Nadpis2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335DA">
        <w:rPr>
          <w:rFonts w:ascii="Times New Roman" w:hAnsi="Times New Roman" w:cs="Times New Roman"/>
          <w:color w:val="auto"/>
          <w:sz w:val="28"/>
          <w:szCs w:val="28"/>
        </w:rPr>
        <w:t>Realizace</w:t>
      </w:r>
      <w:proofErr w:type="spellEnd"/>
    </w:p>
    <w:p w14:paraId="75C94974" w14:textId="77777777" w:rsidR="002335DA" w:rsidRPr="002335DA" w:rsidRDefault="002335DA" w:rsidP="002335DA"/>
    <w:p w14:paraId="29A9976D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textem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pohádkou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říkadlem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hádankou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zachytit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hlavní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myšlenku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pohádky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samostatně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odpovědět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otázku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textu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hledat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odpovědi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pomocí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fantazie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představivosti</w:t>
      </w:r>
      <w:proofErr w:type="spellEnd"/>
    </w:p>
    <w:p w14:paraId="6A22EB7D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Hry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početní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řadou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kolik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tolik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více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méně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…)</w:t>
      </w:r>
    </w:p>
    <w:p w14:paraId="58B111C5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Osvojování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nových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poznatků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námětové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spontánní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hře</w:t>
      </w:r>
      <w:proofErr w:type="spellEnd"/>
    </w:p>
    <w:p w14:paraId="1C0399F8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Paměťové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hry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pexeso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>)</w:t>
      </w:r>
    </w:p>
    <w:p w14:paraId="51368C0B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obrazovým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materiálem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encyklopedií</w:t>
      </w:r>
      <w:proofErr w:type="spellEnd"/>
    </w:p>
    <w:p w14:paraId="34A770BE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Smyslové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hry</w:t>
      </w:r>
      <w:proofErr w:type="spellEnd"/>
    </w:p>
    <w:p w14:paraId="169CEE56" w14:textId="0C573D65" w:rsidR="00336CA0" w:rsidRDefault="00000000">
      <w:pPr>
        <w:pStyle w:val="Nadpis1"/>
        <w:rPr>
          <w:rFonts w:ascii="Times New Roman" w:hAnsi="Times New Roman" w:cs="Times New Roman"/>
          <w:color w:val="auto"/>
        </w:rPr>
      </w:pPr>
      <w:proofErr w:type="spellStart"/>
      <w:r w:rsidRPr="002335DA">
        <w:rPr>
          <w:rFonts w:ascii="Times New Roman" w:hAnsi="Times New Roman" w:cs="Times New Roman"/>
          <w:color w:val="auto"/>
        </w:rPr>
        <w:t>Dítě</w:t>
      </w:r>
      <w:proofErr w:type="spellEnd"/>
      <w:r w:rsidRPr="002335DA">
        <w:rPr>
          <w:rFonts w:ascii="Times New Roman" w:hAnsi="Times New Roman" w:cs="Times New Roman"/>
          <w:color w:val="auto"/>
        </w:rPr>
        <w:t xml:space="preserve"> a ten </w:t>
      </w:r>
      <w:proofErr w:type="spellStart"/>
      <w:r w:rsidRPr="002335DA">
        <w:rPr>
          <w:rFonts w:ascii="Times New Roman" w:hAnsi="Times New Roman" w:cs="Times New Roman"/>
          <w:color w:val="auto"/>
        </w:rPr>
        <w:t>druhý</w:t>
      </w:r>
      <w:proofErr w:type="spellEnd"/>
    </w:p>
    <w:p w14:paraId="09DAF881" w14:textId="77777777" w:rsidR="002335DA" w:rsidRPr="002335DA" w:rsidRDefault="002335DA" w:rsidP="002335DA"/>
    <w:p w14:paraId="1D700D65" w14:textId="77777777" w:rsidR="00336CA0" w:rsidRPr="002335DA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Spolupráce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s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ostatními</w:t>
      </w:r>
      <w:proofErr w:type="spellEnd"/>
    </w:p>
    <w:p w14:paraId="21F41A5C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Uvědomovat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odlišnosti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(on,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ona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>)</w:t>
      </w:r>
    </w:p>
    <w:p w14:paraId="2CA40D2C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Každodenní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setkávání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pozitivními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vzory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vztahů</w:t>
      </w:r>
      <w:proofErr w:type="spellEnd"/>
    </w:p>
    <w:p w14:paraId="2C9A0AFB" w14:textId="634F3E65" w:rsidR="00336CA0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podporující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sbližování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radost</w:t>
      </w:r>
      <w:proofErr w:type="spellEnd"/>
    </w:p>
    <w:p w14:paraId="72199DA7" w14:textId="77777777" w:rsidR="002335DA" w:rsidRPr="002335DA" w:rsidRDefault="002335DA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2CA4094A" w14:textId="5BC1FE43" w:rsidR="00336CA0" w:rsidRDefault="00000000">
      <w:pPr>
        <w:pStyle w:val="Nadpis2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335DA">
        <w:rPr>
          <w:rFonts w:ascii="Times New Roman" w:hAnsi="Times New Roman" w:cs="Times New Roman"/>
          <w:color w:val="auto"/>
          <w:sz w:val="28"/>
          <w:szCs w:val="28"/>
        </w:rPr>
        <w:t>Realizace</w:t>
      </w:r>
      <w:proofErr w:type="spellEnd"/>
    </w:p>
    <w:p w14:paraId="3C442E13" w14:textId="77777777" w:rsidR="002335DA" w:rsidRPr="002335DA" w:rsidRDefault="002335DA" w:rsidP="002335DA"/>
    <w:p w14:paraId="2C052803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Komunikace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hře</w:t>
      </w:r>
      <w:proofErr w:type="spellEnd"/>
    </w:p>
    <w:p w14:paraId="5CDCC38B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Spolupráce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aktivitách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v MŠ</w:t>
      </w:r>
    </w:p>
    <w:p w14:paraId="1C469E24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Dotykové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hry</w:t>
      </w:r>
      <w:proofErr w:type="spellEnd"/>
    </w:p>
    <w:p w14:paraId="5C2D7B1B" w14:textId="1EA871A9" w:rsidR="00336CA0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Hry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dvojici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trojici</w:t>
      </w:r>
      <w:proofErr w:type="spellEnd"/>
    </w:p>
    <w:p w14:paraId="3F1D234E" w14:textId="77777777" w:rsidR="002335DA" w:rsidRPr="002335DA" w:rsidRDefault="002335DA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57D8A535" w14:textId="0CEE66A0" w:rsidR="00336CA0" w:rsidRDefault="00000000">
      <w:pPr>
        <w:pStyle w:val="Nadpis1"/>
        <w:rPr>
          <w:rFonts w:ascii="Times New Roman" w:hAnsi="Times New Roman" w:cs="Times New Roman"/>
          <w:color w:val="auto"/>
        </w:rPr>
      </w:pPr>
      <w:proofErr w:type="spellStart"/>
      <w:r w:rsidRPr="002335DA">
        <w:rPr>
          <w:rFonts w:ascii="Times New Roman" w:hAnsi="Times New Roman" w:cs="Times New Roman"/>
          <w:color w:val="auto"/>
        </w:rPr>
        <w:lastRenderedPageBreak/>
        <w:t>Dítě</w:t>
      </w:r>
      <w:proofErr w:type="spellEnd"/>
      <w:r w:rsidRPr="002335DA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2335DA">
        <w:rPr>
          <w:rFonts w:ascii="Times New Roman" w:hAnsi="Times New Roman" w:cs="Times New Roman"/>
          <w:color w:val="auto"/>
        </w:rPr>
        <w:t>společnost</w:t>
      </w:r>
      <w:proofErr w:type="spellEnd"/>
    </w:p>
    <w:p w14:paraId="30E3D1DB" w14:textId="77777777" w:rsidR="002335DA" w:rsidRPr="002335DA" w:rsidRDefault="002335DA" w:rsidP="002335DA"/>
    <w:p w14:paraId="2D46B966" w14:textId="77777777" w:rsidR="00336CA0" w:rsidRPr="002335DA" w:rsidRDefault="00000000">
      <w:pPr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</w:pP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Hodnot</w:t>
      </w:r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val="cs-CZ" w:eastAsia="zh-CN" w:bidi="ar"/>
        </w:rPr>
        <w:t>it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své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zážitky</w:t>
      </w:r>
      <w:proofErr w:type="spellEnd"/>
    </w:p>
    <w:p w14:paraId="0D433B0D" w14:textId="77777777" w:rsidR="00336CA0" w:rsidRPr="002335DA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Aktivity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přibližující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dětem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pravidla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vzájemného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styku</w:t>
      </w:r>
      <w:proofErr w:type="spellEnd"/>
    </w:p>
    <w:p w14:paraId="673D0FA7" w14:textId="2EF68E35" w:rsidR="00336CA0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Zaměřit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poznávání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rozlišování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různých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společenských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rolí</w:t>
      </w:r>
      <w:proofErr w:type="spellEnd"/>
    </w:p>
    <w:p w14:paraId="43BA6451" w14:textId="77777777" w:rsidR="002335DA" w:rsidRPr="002335DA" w:rsidRDefault="002335DA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2C8E60C5" w14:textId="5F3B9B9E" w:rsidR="00336CA0" w:rsidRDefault="00000000">
      <w:pPr>
        <w:pStyle w:val="Nadpis2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335DA">
        <w:rPr>
          <w:rFonts w:ascii="Times New Roman" w:hAnsi="Times New Roman" w:cs="Times New Roman"/>
          <w:color w:val="auto"/>
          <w:sz w:val="28"/>
          <w:szCs w:val="28"/>
        </w:rPr>
        <w:t>Realizace</w:t>
      </w:r>
      <w:proofErr w:type="spellEnd"/>
    </w:p>
    <w:p w14:paraId="0CCDD305" w14:textId="77777777" w:rsidR="002335DA" w:rsidRPr="002335DA" w:rsidRDefault="002335DA" w:rsidP="002335DA"/>
    <w:p w14:paraId="6D233D01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Hry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35DA">
        <w:rPr>
          <w:rFonts w:ascii="Times New Roman" w:hAnsi="Times New Roman" w:cs="Times New Roman"/>
          <w:sz w:val="24"/>
          <w:szCs w:val="24"/>
        </w:rPr>
        <w:t>někoho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>“ (</w:t>
      </w:r>
      <w:proofErr w:type="spellStart"/>
      <w:proofErr w:type="gramEnd"/>
      <w:r w:rsidRPr="002335DA">
        <w:rPr>
          <w:rFonts w:ascii="Times New Roman" w:hAnsi="Times New Roman" w:cs="Times New Roman"/>
          <w:sz w:val="24"/>
          <w:szCs w:val="24"/>
        </w:rPr>
        <w:t>převleky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…)</w:t>
      </w:r>
    </w:p>
    <w:p w14:paraId="7BE84E97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Divadélko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mateřské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škole</w:t>
      </w:r>
      <w:proofErr w:type="spellEnd"/>
    </w:p>
    <w:p w14:paraId="1A1BE12E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Modelové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situace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„co by se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stalo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kdyby</w:t>
      </w:r>
      <w:proofErr w:type="spellEnd"/>
      <w:proofErr w:type="gramStart"/>
      <w:r w:rsidRPr="002335DA">
        <w:rPr>
          <w:rFonts w:ascii="Times New Roman" w:hAnsi="Times New Roman" w:cs="Times New Roman"/>
          <w:sz w:val="24"/>
          <w:szCs w:val="24"/>
        </w:rPr>
        <w:t>…“</w:t>
      </w:r>
      <w:proofErr w:type="gramEnd"/>
    </w:p>
    <w:p w14:paraId="3A9A71F6" w14:textId="7AF36032" w:rsidR="00336CA0" w:rsidRDefault="00000000">
      <w:pPr>
        <w:pStyle w:val="Nadpis1"/>
        <w:rPr>
          <w:rFonts w:ascii="Times New Roman" w:hAnsi="Times New Roman" w:cs="Times New Roman"/>
          <w:color w:val="auto"/>
        </w:rPr>
      </w:pPr>
      <w:proofErr w:type="spellStart"/>
      <w:r w:rsidRPr="002335DA">
        <w:rPr>
          <w:rFonts w:ascii="Times New Roman" w:hAnsi="Times New Roman" w:cs="Times New Roman"/>
          <w:color w:val="auto"/>
        </w:rPr>
        <w:t>Dítě</w:t>
      </w:r>
      <w:proofErr w:type="spellEnd"/>
      <w:r w:rsidRPr="002335DA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2335DA">
        <w:rPr>
          <w:rFonts w:ascii="Times New Roman" w:hAnsi="Times New Roman" w:cs="Times New Roman"/>
          <w:color w:val="auto"/>
        </w:rPr>
        <w:t>svět</w:t>
      </w:r>
      <w:proofErr w:type="spellEnd"/>
    </w:p>
    <w:p w14:paraId="65BE68B4" w14:textId="77777777" w:rsidR="002335DA" w:rsidRPr="002335DA" w:rsidRDefault="002335DA" w:rsidP="002335DA"/>
    <w:p w14:paraId="5212B273" w14:textId="77777777" w:rsidR="00336CA0" w:rsidRPr="002335DA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Mít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povědomí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o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širším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kulturním</w:t>
      </w:r>
      <w:proofErr w:type="spellEnd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proofErr w:type="spellStart"/>
      <w:r w:rsidRPr="002335DA">
        <w:rPr>
          <w:rFonts w:ascii="Times New Roman" w:eastAsia="CIDFont" w:hAnsi="Times New Roman" w:cs="Times New Roman"/>
          <w:color w:val="000000"/>
          <w:sz w:val="24"/>
          <w:szCs w:val="24"/>
          <w:lang w:eastAsia="zh-CN" w:bidi="ar"/>
        </w:rPr>
        <w:t>prostředí</w:t>
      </w:r>
      <w:proofErr w:type="spellEnd"/>
    </w:p>
    <w:p w14:paraId="3254B594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Adaptabilita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změnám</w:t>
      </w:r>
      <w:proofErr w:type="spellEnd"/>
    </w:p>
    <w:p w14:paraId="76C6B366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Přirozené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pozorování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blízkého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okolí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prostředí</w:t>
      </w:r>
      <w:proofErr w:type="spellEnd"/>
    </w:p>
    <w:p w14:paraId="3FDD3894" w14:textId="54C3BC0C" w:rsidR="00336CA0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Poučení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možných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nebezpečných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situacích</w:t>
      </w:r>
      <w:proofErr w:type="spellEnd"/>
    </w:p>
    <w:p w14:paraId="7411FF75" w14:textId="77777777" w:rsidR="002335DA" w:rsidRPr="002335DA" w:rsidRDefault="002335DA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24D06E98" w14:textId="164FBA8E" w:rsidR="00336CA0" w:rsidRDefault="00000000">
      <w:pPr>
        <w:pStyle w:val="Nadpis2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335DA">
        <w:rPr>
          <w:rFonts w:ascii="Times New Roman" w:hAnsi="Times New Roman" w:cs="Times New Roman"/>
          <w:color w:val="auto"/>
          <w:sz w:val="28"/>
          <w:szCs w:val="28"/>
        </w:rPr>
        <w:t>Realizace</w:t>
      </w:r>
      <w:proofErr w:type="spellEnd"/>
    </w:p>
    <w:p w14:paraId="0BB484D3" w14:textId="77777777" w:rsidR="002335DA" w:rsidRPr="002335DA" w:rsidRDefault="002335DA" w:rsidP="002335DA"/>
    <w:p w14:paraId="6B2F751D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Všímat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změn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počasí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vycházkách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apod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změny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komentovat</w:t>
      </w:r>
      <w:proofErr w:type="spellEnd"/>
    </w:p>
    <w:p w14:paraId="16ACC6B5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Práce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encyklopedií</w:t>
      </w:r>
      <w:proofErr w:type="spellEnd"/>
    </w:p>
    <w:p w14:paraId="7D4FDA41" w14:textId="77777777" w:rsidR="00336CA0" w:rsidRPr="002335DA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2335DA">
        <w:rPr>
          <w:rFonts w:ascii="Times New Roman" w:hAnsi="Times New Roman" w:cs="Times New Roman"/>
          <w:sz w:val="24"/>
          <w:szCs w:val="24"/>
        </w:rPr>
        <w:t>Vysvětlování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hrách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modelových</w:t>
      </w:r>
      <w:proofErr w:type="spellEnd"/>
      <w:r w:rsidRPr="00233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5DA">
        <w:rPr>
          <w:rFonts w:ascii="Times New Roman" w:hAnsi="Times New Roman" w:cs="Times New Roman"/>
          <w:sz w:val="24"/>
          <w:szCs w:val="24"/>
        </w:rPr>
        <w:t>situacích</w:t>
      </w:r>
      <w:proofErr w:type="spellEnd"/>
    </w:p>
    <w:sectPr w:rsidR="00336CA0" w:rsidRPr="002335DA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A49D6" w14:textId="77777777" w:rsidR="00532CEB" w:rsidRDefault="00532CEB">
      <w:pPr>
        <w:spacing w:line="240" w:lineRule="auto"/>
      </w:pPr>
      <w:r>
        <w:separator/>
      </w:r>
    </w:p>
  </w:endnote>
  <w:endnote w:type="continuationSeparator" w:id="0">
    <w:p w14:paraId="16F0ECAE" w14:textId="77777777" w:rsidR="00532CEB" w:rsidRDefault="00532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IDFont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2E6F6" w14:textId="77777777" w:rsidR="00532CEB" w:rsidRDefault="00532CEB">
      <w:pPr>
        <w:spacing w:after="0"/>
      </w:pPr>
      <w:r>
        <w:separator/>
      </w:r>
    </w:p>
  </w:footnote>
  <w:footnote w:type="continuationSeparator" w:id="0">
    <w:p w14:paraId="329577BC" w14:textId="77777777" w:rsidR="00532CEB" w:rsidRDefault="00532C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slovanseznam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slovanseznam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Seznamsodrkami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Seznamsodrkami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slovanseznam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Seznamsodrkami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783112083">
    <w:abstractNumId w:val="5"/>
  </w:num>
  <w:num w:numId="2" w16cid:durableId="1616713517">
    <w:abstractNumId w:val="3"/>
  </w:num>
  <w:num w:numId="3" w16cid:durableId="1956712298">
    <w:abstractNumId w:val="2"/>
  </w:num>
  <w:num w:numId="4" w16cid:durableId="1319993278">
    <w:abstractNumId w:val="4"/>
  </w:num>
  <w:num w:numId="5" w16cid:durableId="439883577">
    <w:abstractNumId w:val="1"/>
  </w:num>
  <w:num w:numId="6" w16cid:durableId="357630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35DA"/>
    <w:rsid w:val="0029639D"/>
    <w:rsid w:val="00326F90"/>
    <w:rsid w:val="00336CA0"/>
    <w:rsid w:val="00532CEB"/>
    <w:rsid w:val="00AA1D8D"/>
    <w:rsid w:val="00B47730"/>
    <w:rsid w:val="00CB0664"/>
    <w:rsid w:val="00FC693F"/>
    <w:rsid w:val="363D1A9F"/>
    <w:rsid w:val="6085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4BB2DB"/>
  <w14:defaultImageDpi w14:val="300"/>
  <w15:docId w15:val="{55C86D8A-C0E3-436F-8362-48FD2A7E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rFonts w:ascii="Arial" w:eastAsiaTheme="minorEastAsia" w:hAnsi="Arial" w:cstheme="minorBidi"/>
      <w:sz w:val="22"/>
      <w:szCs w:val="22"/>
      <w:lang w:val="en-US"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unhideWhenUsed/>
    <w:qFormat/>
    <w:pPr>
      <w:spacing w:after="120"/>
    </w:pPr>
  </w:style>
  <w:style w:type="paragraph" w:styleId="Zkladntext2">
    <w:name w:val="Body Text 2"/>
    <w:basedOn w:val="Normln"/>
    <w:link w:val="Zkladntext2Char"/>
    <w:uiPriority w:val="99"/>
    <w:unhideWhenUsed/>
    <w:qFormat/>
    <w:pPr>
      <w:spacing w:after="120" w:line="480" w:lineRule="auto"/>
    </w:pPr>
  </w:style>
  <w:style w:type="paragraph" w:styleId="Zkladntext3">
    <w:name w:val="Body Text 3"/>
    <w:basedOn w:val="Normln"/>
    <w:link w:val="Zkladntext3Char"/>
    <w:uiPriority w:val="99"/>
    <w:unhideWhenUsed/>
    <w:qFormat/>
    <w:pPr>
      <w:spacing w:after="120"/>
    </w:pPr>
    <w:rPr>
      <w:sz w:val="16"/>
      <w:szCs w:val="16"/>
    </w:rPr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paragraph" w:styleId="Zpat">
    <w:name w:val="footer"/>
    <w:basedOn w:val="Normln"/>
    <w:link w:val="Zpat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Seznam">
    <w:name w:val="List"/>
    <w:basedOn w:val="Normln"/>
    <w:uiPriority w:val="99"/>
    <w:unhideWhenUsed/>
    <w:qFormat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qFormat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qFormat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qFormat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qFormat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qFormat/>
    <w:pPr>
      <w:numPr>
        <w:numId w:val="3"/>
      </w:numPr>
      <w:contextualSpacing/>
    </w:pPr>
  </w:style>
  <w:style w:type="paragraph" w:styleId="Pokraovnseznamu">
    <w:name w:val="List Continue"/>
    <w:basedOn w:val="Normln"/>
    <w:uiPriority w:val="99"/>
    <w:unhideWhenUsed/>
    <w:qFormat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qFormat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qFormat/>
    <w:pPr>
      <w:spacing w:after="120"/>
      <w:ind w:left="1080"/>
      <w:contextualSpacing/>
    </w:pPr>
  </w:style>
  <w:style w:type="paragraph" w:styleId="slovanseznam">
    <w:name w:val="List Number"/>
    <w:basedOn w:val="Normln"/>
    <w:uiPriority w:val="99"/>
    <w:unhideWhenUsed/>
    <w:qFormat/>
    <w:pPr>
      <w:numPr>
        <w:numId w:val="4"/>
      </w:numPr>
      <w:contextualSpacing/>
    </w:pPr>
  </w:style>
  <w:style w:type="paragraph" w:styleId="slovanseznam2">
    <w:name w:val="List Number 2"/>
    <w:basedOn w:val="Normln"/>
    <w:uiPriority w:val="99"/>
    <w:unhideWhenUsed/>
    <w:qFormat/>
    <w:pPr>
      <w:numPr>
        <w:numId w:val="5"/>
      </w:numPr>
      <w:contextualSpacing/>
    </w:pPr>
  </w:style>
  <w:style w:type="paragraph" w:styleId="slovanseznam3">
    <w:name w:val="List Number 3"/>
    <w:basedOn w:val="Normln"/>
    <w:uiPriority w:val="99"/>
    <w:unhideWhenUsed/>
    <w:qFormat/>
    <w:pPr>
      <w:numPr>
        <w:numId w:val="6"/>
      </w:numPr>
      <w:contextualSpacing/>
    </w:pPr>
  </w:style>
  <w:style w:type="paragraph" w:styleId="Textmakra">
    <w:name w:val="macro"/>
    <w:link w:val="Textmakra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val="en-US" w:eastAsia="en-US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Mkatabulky">
    <w:name w:val="Table Grid"/>
    <w:basedOn w:val="Normlntabulk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Svtlstnovn">
    <w:name w:val="Light Shading"/>
    <w:basedOn w:val="Normlntabulka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Svtlmkazvraznn1">
    <w:name w:val="Light Grid Accent 1"/>
    <w:basedOn w:val="Normlntabulka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Svtlmkazvraznn2">
    <w:name w:val="Light Grid Accent 2"/>
    <w:basedOn w:val="Normlntabulka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Svtlmkazvraznn3">
    <w:name w:val="Light Grid Accent 3"/>
    <w:basedOn w:val="Normlntabulka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Svtlmkazvraznn4">
    <w:name w:val="Light Grid Accent 4"/>
    <w:basedOn w:val="Normlntabulka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Svtlmkazvraznn5">
    <w:name w:val="Light Grid Accent 5"/>
    <w:basedOn w:val="Normlntabulka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Svtlmkazvraznn6">
    <w:name w:val="Light Grid Accent 6"/>
    <w:basedOn w:val="Normlntabulka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Stednstnovn1">
    <w:name w:val="Medium Shading 1"/>
    <w:basedOn w:val="Normlntabulka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ZhlavChar">
    <w:name w:val="Záhlaví Char"/>
    <w:basedOn w:val="Standardnpsmoodstavce"/>
    <w:link w:val="Zhlav"/>
    <w:uiPriority w:val="99"/>
  </w:style>
  <w:style w:type="character" w:customStyle="1" w:styleId="ZpatChar">
    <w:name w:val="Zápatí Char"/>
    <w:basedOn w:val="Standardnpsmoodstavce"/>
    <w:link w:val="Zpat"/>
    <w:uiPriority w:val="99"/>
    <w:qFormat/>
  </w:style>
  <w:style w:type="paragraph" w:styleId="Bezmezer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adpis1Char">
    <w:name w:val="Nadpis 1 Char"/>
    <w:basedOn w:val="Standardnpsmoodstavce"/>
    <w:link w:val="Nadpis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zevChar">
    <w:name w:val="Název Char"/>
    <w:basedOn w:val="Standardnpsmoodstavce"/>
    <w:link w:val="Nzev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nadpisChar">
    <w:name w:val="Podnadpis Char"/>
    <w:basedOn w:val="Standardnpsmoodstavce"/>
    <w:link w:val="Podnadpis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ZkladntextChar">
    <w:name w:val="Základní text Char"/>
    <w:basedOn w:val="Standardnpsmoodstavce"/>
    <w:link w:val="Zkladntext"/>
    <w:uiPriority w:val="99"/>
    <w:qFormat/>
  </w:style>
  <w:style w:type="character" w:customStyle="1" w:styleId="Zkladntext2Char">
    <w:name w:val="Základní text 2 Char"/>
    <w:basedOn w:val="Standardnpsmoodstavce"/>
    <w:link w:val="Zkladntext2"/>
    <w:uiPriority w:val="99"/>
    <w:qFormat/>
  </w:style>
  <w:style w:type="character" w:customStyle="1" w:styleId="Zkladntext3Char">
    <w:name w:val="Základní text 3 Char"/>
    <w:basedOn w:val="Standardnpsmoodstavce"/>
    <w:link w:val="Zkladntext3"/>
    <w:uiPriority w:val="99"/>
    <w:qFormat/>
    <w:rPr>
      <w:sz w:val="16"/>
      <w:szCs w:val="16"/>
    </w:rPr>
  </w:style>
  <w:style w:type="character" w:customStyle="1" w:styleId="TextmakraChar">
    <w:name w:val="Text makra Char"/>
    <w:basedOn w:val="Standardnpsmoodstavce"/>
    <w:link w:val="Textmakra"/>
    <w:uiPriority w:val="99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qFormat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Pr>
      <w:b/>
      <w:bCs/>
      <w:i/>
      <w:iCs/>
      <w:color w:val="4F81BD" w:themeColor="accent1"/>
    </w:rPr>
  </w:style>
  <w:style w:type="character" w:customStyle="1" w:styleId="Zdraznnjemn1">
    <w:name w:val="Zdůraznění – jemné1"/>
    <w:basedOn w:val="Standardnpsmoodstavce"/>
    <w:uiPriority w:val="19"/>
    <w:qFormat/>
    <w:rPr>
      <w:i/>
      <w:iCs/>
      <w:color w:val="7F7F7F" w:themeColor="text1" w:themeTint="80"/>
    </w:rPr>
  </w:style>
  <w:style w:type="character" w:customStyle="1" w:styleId="Zdraznnintenzivn1">
    <w:name w:val="Zdůraznění – intenzivní1"/>
    <w:basedOn w:val="Standardnpsmoodstavce"/>
    <w:uiPriority w:val="21"/>
    <w:qFormat/>
    <w:rPr>
      <w:b/>
      <w:bCs/>
      <w:i/>
      <w:iCs/>
      <w:color w:val="4F81BD" w:themeColor="accent1"/>
    </w:rPr>
  </w:style>
  <w:style w:type="character" w:customStyle="1" w:styleId="Odkazjemn1">
    <w:name w:val="Odkaz – jemný1"/>
    <w:basedOn w:val="Standardnpsmoodstavce"/>
    <w:uiPriority w:val="31"/>
    <w:qFormat/>
    <w:rPr>
      <w:smallCaps/>
      <w:color w:val="C0504D" w:themeColor="accent2"/>
      <w:u w:val="single"/>
    </w:rPr>
  </w:style>
  <w:style w:type="character" w:customStyle="1" w:styleId="Odkazintenzivn1">
    <w:name w:val="Odkaz – intenzivní1"/>
    <w:basedOn w:val="Standardnpsmoodstav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Nzevknihy1">
    <w:name w:val="Název knihy1"/>
    <w:basedOn w:val="Standardnpsmoodstavce"/>
    <w:uiPriority w:val="33"/>
    <w:qFormat/>
    <w:rPr>
      <w:b/>
      <w:bCs/>
      <w:smallCaps/>
      <w:spacing w:val="5"/>
    </w:rPr>
  </w:style>
  <w:style w:type="paragraph" w:customStyle="1" w:styleId="Nadpisobsahu1">
    <w:name w:val="Nadpis obsahu1"/>
    <w:basedOn w:val="Nadpis1"/>
    <w:next w:val="Normln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321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MŠ MAMA</cp:lastModifiedBy>
  <cp:revision>3</cp:revision>
  <cp:lastPrinted>2026-11-04T09:38:00Z</cp:lastPrinted>
  <dcterms:created xsi:type="dcterms:W3CDTF">2013-12-23T23:15:00Z</dcterms:created>
  <dcterms:modified xsi:type="dcterms:W3CDTF">2026-11-04T09:39:00Z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eyJoZGlkIjoiMDJmYjkwOGNiNjkyYmI5ZTNiYTQ3Y2U2NTdiMDg1M2IiLCJ1c2VySWQiOiIzNzI4MzI5OTcxMzQyIn0=</vt:lpwstr>
  </property>
  <property fmtid="{D5CDD505-2E9C-101B-9397-08002B2CF9AE}" pid="3" name="KSOProductBuildVer">
    <vt:lpwstr>1033-12.1.0.29162</vt:lpwstr>
  </property>
  <property fmtid="{D5CDD505-2E9C-101B-9397-08002B2CF9AE}" pid="4" name="ICV">
    <vt:lpwstr>2869D45A205B4D358681B49C76A7BCB1_12</vt:lpwstr>
  </property>
</Properties>
</file>